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D7BDB" w:rsidRPr="00096BA1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8E6F28" w:rsidP="00E734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АО</w:t>
      </w:r>
      <w:r w:rsidR="002C22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3221,</w:t>
      </w:r>
      <w:r w:rsidR="00E734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3222 - 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</w:t>
      </w:r>
      <w:r w:rsidR="00DD2FE1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к жауаптылық</w:t>
      </w:r>
    </w:p>
    <w:p w:rsidR="00E73484" w:rsidRDefault="00E73484" w:rsidP="00E7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484" w:rsidRPr="00E87BBB" w:rsidRDefault="00E73484" w:rsidP="00E7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</w:t>
      </w:r>
    </w:p>
    <w:p w:rsidR="00E73484" w:rsidRPr="00E73484" w:rsidRDefault="00E73484" w:rsidP="00E734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E87BBB" w:rsidRDefault="006D7BDB" w:rsidP="00682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6D7BDB" w:rsidRPr="00E87BBB" w:rsidRDefault="006D7BDB" w:rsidP="00682AE4">
      <w:pPr>
        <w:tabs>
          <w:tab w:val="left" w:pos="1700"/>
          <w:tab w:val="center" w:pos="46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Pr="00E87BB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E73484" w:rsidRDefault="00E73484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E73484" w:rsidRDefault="00E73484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500EDE" w:rsidP="00682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2AE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 кредит</w:t>
      </w:r>
    </w:p>
    <w:p w:rsidR="006D7BD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 w:rsidR="00E73484">
        <w:rPr>
          <w:bCs/>
          <w:sz w:val="28"/>
          <w:szCs w:val="28"/>
          <w:lang w:val="kk-KZ"/>
        </w:rPr>
        <w:t>Алматы, 2026 ж</w:t>
      </w:r>
    </w:p>
    <w:p w:rsidR="00586432" w:rsidRPr="00CA1F61" w:rsidRDefault="00586432" w:rsidP="00CA1F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F6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CA1F6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Қорытынды емтихан бағдарламасын құрастырған –  з.ғ.к.,доцент    Исабеков А.К.</w:t>
      </w:r>
      <w:r w:rsidR="00CA1F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6B04205 –«Құқықтану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 w:eastAsia="ru-RU"/>
        </w:rPr>
        <w:t>білім беру</w:t>
      </w:r>
      <w:r w:rsidR="00CA1F61"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 w:eastAsia="ru-RU"/>
        </w:rPr>
        <w:t>бағдарламасы</w:t>
      </w:r>
      <w:r w:rsidR="00CA1F61"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>оқу жұмыс жоспарының</w:t>
      </w:r>
      <w:r w:rsidRPr="00CA1F6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негізінде әзірленді.</w:t>
      </w:r>
    </w:p>
    <w:p w:rsidR="00586432" w:rsidRPr="00CA1F61" w:rsidRDefault="00586432" w:rsidP="00CA1F6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1F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6432" w:rsidRPr="00BD0243" w:rsidRDefault="00586432" w:rsidP="00586432">
      <w:pPr>
        <w:pStyle w:val="a7"/>
        <w:tabs>
          <w:tab w:val="left" w:pos="3666"/>
        </w:tabs>
        <w:spacing w:before="71"/>
        <w:ind w:right="110"/>
        <w:rPr>
          <w:rFonts w:ascii="Times New Roman" w:hAnsi="Times New Roman" w:cs="Times New Roman"/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Default="00586432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Pr="00586432" w:rsidRDefault="00BD0243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A64BA0" w:rsidRDefault="00586432" w:rsidP="00586432">
      <w:pPr>
        <w:spacing w:after="120"/>
        <w:ind w:right="-21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64BA0">
        <w:rPr>
          <w:rFonts w:ascii="Times New Roman" w:hAnsi="Times New Roman" w:cs="Times New Roman"/>
          <w:sz w:val="28"/>
          <w:szCs w:val="28"/>
          <w:lang w:val="kk-KZ"/>
        </w:rPr>
        <w:t>Мемлекет</w:t>
      </w:r>
      <w:r w:rsidRPr="00A64BA0">
        <w:rPr>
          <w:rFonts w:ascii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A64BA0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Pr="00A64BA0"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теориясы</w:t>
      </w:r>
      <w:r w:rsidRPr="00A64BA0">
        <w:rPr>
          <w:rFonts w:ascii="Times New Roman" w:hAnsi="Times New Roman" w:cs="Times New Roman"/>
          <w:spacing w:val="6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A64BA0"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тарихы,</w:t>
      </w:r>
      <w:r w:rsidRPr="00A64BA0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конституциялық</w:t>
      </w:r>
      <w:r w:rsidRPr="00A64BA0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A64BA0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A64BA0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құқығы кафедрасының мәжілісінде</w:t>
      </w:r>
      <w:r w:rsidRPr="00A64BA0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қаралып</w:t>
      </w:r>
      <w:r w:rsidRPr="00A64BA0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ұсынылды.</w:t>
      </w:r>
    </w:p>
    <w:p w:rsidR="00586432" w:rsidRPr="00A64BA0" w:rsidRDefault="00586432" w:rsidP="00586432">
      <w:pPr>
        <w:tabs>
          <w:tab w:val="left" w:pos="1821"/>
          <w:tab w:val="left" w:pos="2523"/>
          <w:tab w:val="left" w:pos="4258"/>
        </w:tabs>
        <w:spacing w:after="120"/>
        <w:ind w:right="-21"/>
        <w:rPr>
          <w:rFonts w:ascii="Times New Roman" w:hAnsi="Times New Roman" w:cs="Times New Roman"/>
          <w:spacing w:val="-67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>«</w:t>
      </w:r>
      <w:r w:rsidR="00B01032">
        <w:rPr>
          <w:rFonts w:ascii="Times New Roman" w:hAnsi="Times New Roman" w:cs="Times New Roman"/>
          <w:sz w:val="28"/>
          <w:szCs w:val="28"/>
        </w:rPr>
        <w:t>09</w:t>
      </w:r>
      <w:r w:rsidRPr="00A64BA0">
        <w:rPr>
          <w:rFonts w:ascii="Times New Roman" w:hAnsi="Times New Roman" w:cs="Times New Roman"/>
          <w:sz w:val="28"/>
          <w:szCs w:val="28"/>
        </w:rPr>
        <w:t>» 06</w:t>
      </w:r>
      <w:r w:rsidR="00B01032">
        <w:rPr>
          <w:rFonts w:ascii="Times New Roman" w:hAnsi="Times New Roman" w:cs="Times New Roman"/>
          <w:sz w:val="28"/>
          <w:szCs w:val="28"/>
        </w:rPr>
        <w:t>. 2026</w:t>
      </w:r>
      <w:r w:rsidRPr="00A64BA0">
        <w:rPr>
          <w:rFonts w:ascii="Times New Roman" w:hAnsi="Times New Roman" w:cs="Times New Roman"/>
          <w:sz w:val="28"/>
          <w:szCs w:val="28"/>
        </w:rPr>
        <w:t xml:space="preserve">ж.    № </w:t>
      </w:r>
      <w:r w:rsidR="00B01032">
        <w:rPr>
          <w:rFonts w:ascii="Times New Roman" w:hAnsi="Times New Roman" w:cs="Times New Roman"/>
          <w:sz w:val="28"/>
          <w:szCs w:val="28"/>
        </w:rPr>
        <w:t>22</w:t>
      </w:r>
      <w:r w:rsidRPr="00A6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A64BA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586432" w:rsidRPr="00A64BA0" w:rsidRDefault="00586432" w:rsidP="00586432">
      <w:pPr>
        <w:tabs>
          <w:tab w:val="left" w:pos="1821"/>
          <w:tab w:val="left" w:pos="2523"/>
          <w:tab w:val="left" w:pos="4258"/>
        </w:tabs>
        <w:spacing w:after="120"/>
        <w:ind w:right="-21"/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>Кафедра</w:t>
      </w:r>
      <w:r w:rsidRPr="00A64B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</w:rPr>
        <w:t xml:space="preserve">меңгерушісі    _______________          </w:t>
      </w:r>
      <w:proofErr w:type="spellStart"/>
      <w:r w:rsidRPr="00A64BA0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Pr="00A64BA0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586432" w:rsidRPr="00A64BA0" w:rsidRDefault="00586432" w:rsidP="00586432">
      <w:pPr>
        <w:tabs>
          <w:tab w:val="left" w:pos="2523"/>
        </w:tabs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ab/>
      </w:r>
    </w:p>
    <w:p w:rsidR="00586432" w:rsidRPr="00A64BA0" w:rsidRDefault="00586432" w:rsidP="00586432">
      <w:pPr>
        <w:rPr>
          <w:rFonts w:ascii="Times New Roman" w:hAnsi="Times New Roman" w:cs="Times New Roman"/>
          <w:sz w:val="28"/>
          <w:szCs w:val="28"/>
        </w:rPr>
      </w:pPr>
    </w:p>
    <w:p w:rsidR="00586432" w:rsidRPr="00A64BA0" w:rsidRDefault="00586432" w:rsidP="00586432">
      <w:pPr>
        <w:rPr>
          <w:rFonts w:ascii="Times New Roman" w:hAnsi="Times New Roman" w:cs="Times New Roman"/>
          <w:sz w:val="28"/>
          <w:szCs w:val="28"/>
        </w:rPr>
      </w:pPr>
    </w:p>
    <w:p w:rsidR="00586432" w:rsidRPr="00A64BA0" w:rsidRDefault="00586432" w:rsidP="0058643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Бі</w:t>
      </w:r>
      <w:proofErr w:type="gramStart"/>
      <w:r w:rsidRPr="00A64BA0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A64BA0">
        <w:rPr>
          <w:rFonts w:ascii="Times New Roman" w:hAnsi="Times New Roman" w:cs="Times New Roman"/>
          <w:bCs/>
          <w:sz w:val="28"/>
          <w:szCs w:val="28"/>
        </w:rPr>
        <w:t>ім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беру және оқыту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сапасы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Академиялық комитеттің 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 xml:space="preserve">төрайымы            ________________          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Урисбаева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А.А.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«</w:t>
      </w:r>
      <w:r w:rsidR="00B01032">
        <w:rPr>
          <w:rFonts w:ascii="Times New Roman" w:hAnsi="Times New Roman" w:cs="Times New Roman"/>
          <w:bCs/>
          <w:sz w:val="28"/>
          <w:szCs w:val="28"/>
        </w:rPr>
        <w:t>17</w:t>
      </w:r>
      <w:r w:rsidRPr="00A64BA0">
        <w:rPr>
          <w:rFonts w:ascii="Times New Roman" w:hAnsi="Times New Roman" w:cs="Times New Roman"/>
          <w:bCs/>
          <w:sz w:val="28"/>
          <w:szCs w:val="28"/>
        </w:rPr>
        <w:t>» 06</w:t>
      </w:r>
      <w:r w:rsidR="00B01032">
        <w:rPr>
          <w:rFonts w:ascii="Times New Roman" w:hAnsi="Times New Roman" w:cs="Times New Roman"/>
          <w:bCs/>
          <w:sz w:val="28"/>
          <w:szCs w:val="28"/>
        </w:rPr>
        <w:t>. 2026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ж.      №11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Хаттама</w:t>
      </w:r>
      <w:proofErr w:type="spellEnd"/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432" w:rsidRPr="00A64BA0" w:rsidRDefault="00586432" w:rsidP="005864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Факультеттің Ғылыми кеңесінде ұсынылды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«2</w:t>
      </w:r>
      <w:r w:rsidR="00B01032">
        <w:rPr>
          <w:rFonts w:ascii="Times New Roman" w:hAnsi="Times New Roman" w:cs="Times New Roman"/>
          <w:bCs/>
          <w:sz w:val="28"/>
          <w:szCs w:val="28"/>
        </w:rPr>
        <w:t>5</w:t>
      </w:r>
      <w:r w:rsidRPr="00A64BA0">
        <w:rPr>
          <w:rFonts w:ascii="Times New Roman" w:hAnsi="Times New Roman" w:cs="Times New Roman"/>
          <w:bCs/>
          <w:sz w:val="28"/>
          <w:szCs w:val="28"/>
        </w:rPr>
        <w:t>» 06</w:t>
      </w:r>
      <w:r w:rsidR="00B01032">
        <w:rPr>
          <w:rFonts w:ascii="Times New Roman" w:hAnsi="Times New Roman" w:cs="Times New Roman"/>
          <w:bCs/>
          <w:sz w:val="28"/>
          <w:szCs w:val="28"/>
        </w:rPr>
        <w:t>. 2026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ж.       №1</w:t>
      </w:r>
      <w:r w:rsidR="00B01032">
        <w:rPr>
          <w:rFonts w:ascii="Times New Roman" w:hAnsi="Times New Roman" w:cs="Times New Roman"/>
          <w:bCs/>
          <w:sz w:val="28"/>
          <w:szCs w:val="28"/>
        </w:rPr>
        <w:t>1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Хаттама</w:t>
      </w:r>
      <w:proofErr w:type="spellEnd"/>
    </w:p>
    <w:p w:rsidR="00586432" w:rsidRPr="00A64BA0" w:rsidRDefault="00586432" w:rsidP="005864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 xml:space="preserve">Ғалым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хатшы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        __________________         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Атаханова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Г.М</w:t>
      </w:r>
    </w:p>
    <w:p w:rsidR="00586432" w:rsidRPr="00A64BA0" w:rsidRDefault="00586432" w:rsidP="00586432">
      <w:pPr>
        <w:keepNext/>
        <w:tabs>
          <w:tab w:val="left" w:pos="364"/>
          <w:tab w:val="left" w:pos="625"/>
          <w:tab w:val="center" w:pos="5102"/>
        </w:tabs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A64BA0">
        <w:rPr>
          <w:rFonts w:ascii="Times New Roman" w:hAnsi="Times New Roman" w:cs="Times New Roman"/>
          <w:sz w:val="28"/>
          <w:szCs w:val="28"/>
        </w:rPr>
        <w:tab/>
      </w:r>
      <w:r w:rsidRPr="00A64B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4BA0" w:rsidRDefault="00A64BA0" w:rsidP="00BD0243">
      <w:pPr>
        <w:pStyle w:val="c2"/>
        <w:spacing w:before="0" w:beforeAutospacing="0" w:after="0" w:afterAutospacing="0"/>
        <w:rPr>
          <w:rStyle w:val="c0"/>
          <w:b/>
          <w:lang w:val="kk-KZ"/>
        </w:rPr>
      </w:pPr>
    </w:p>
    <w:p w:rsidR="00A64BA0" w:rsidRDefault="00A64BA0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A64BA0" w:rsidRPr="00A64BA0" w:rsidRDefault="00A64BA0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A64BA0" w:rsidRPr="00A64BA0" w:rsidRDefault="00500EDE" w:rsidP="006D7B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BA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</w:t>
      </w:r>
      <w:r w:rsidR="00A64BA0" w:rsidRPr="00A64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Кіріспе</w:t>
      </w:r>
    </w:p>
    <w:p w:rsidR="006D7BDB" w:rsidRPr="00500EDE" w:rsidRDefault="0036101B" w:rsidP="006D7B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00EDE"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 мемлекеттік   басқару аясында пайда болатын, құқық нормалармен реттелетін және әкімшілік жауаптылықтың шараларымен қорғалатын қоғамдық қатынастардың жиынтығын және</w:t>
      </w:r>
      <w:r w:rsidR="00500E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EDE" w:rsidRPr="00500EDE">
        <w:rPr>
          <w:rFonts w:ascii="Times New Roman" w:hAnsi="Times New Roman" w:cs="Times New Roman"/>
          <w:sz w:val="28"/>
          <w:szCs w:val="28"/>
          <w:lang w:val="kk-KZ"/>
        </w:rPr>
        <w:t>аспектілерін қарастыру, саралау</w:t>
      </w:r>
      <w:r w:rsidR="00500E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6D7BDB" w:rsidRPr="00500ED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жетекші саласы болып  табылады.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 аспектілерін қарастырады.  ҚР-дағы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 туралы фундаменталдық түсініктерді қалыптастырады. Атқарушы билік органдарының қызметі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саралайды.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BDB" w:rsidRDefault="006D7BDB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16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4B5285" w:rsidRPr="00DE07DD" w:rsidRDefault="004B5285" w:rsidP="00DE07DD">
      <w:pPr>
        <w:pStyle w:val="TableParagraph"/>
        <w:spacing w:line="261" w:lineRule="exact"/>
        <w:ind w:left="0"/>
        <w:rPr>
          <w:sz w:val="28"/>
          <w:szCs w:val="28"/>
          <w:lang w:val="kk-KZ"/>
        </w:rPr>
      </w:pPr>
      <w:r w:rsidRPr="004B5285">
        <w:rPr>
          <w:b/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 жауаптылықтың қағидалары және негіздемелерін талдау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ҚР-ның әкімшілік заңнамасының даму сатыларын, олардың өзгешеліктерін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DE07DD" w:rsidRDefault="004B5285" w:rsidP="00DE07DD">
      <w:pPr>
        <w:pStyle w:val="TableParagraph"/>
        <w:spacing w:line="261" w:lineRule="exact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Әкімшілік-құқықтық қатынастарды анықтап, олардың мазмұнын құрайтын элементтерді саралау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DE07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жазаларды қолданудың жалпы ережелерін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</w:t>
      </w:r>
      <w:r>
        <w:rPr>
          <w:rFonts w:ascii="Times New Roman" w:hAnsi="Times New Roman" w:cs="Times New Roman"/>
          <w:sz w:val="28"/>
          <w:szCs w:val="28"/>
          <w:lang w:val="kk-KZ"/>
        </w:rPr>
        <w:t>ықтан босату мерзімдерін талдау;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мәжбүрлеудің түрлерін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ілік алдын алу шараларын жіктеу;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 шараларын жіктеу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болмауы және о</w:t>
      </w:r>
      <w:r>
        <w:rPr>
          <w:rFonts w:ascii="Times New Roman" w:hAnsi="Times New Roman" w:cs="Times New Roman"/>
          <w:sz w:val="28"/>
          <w:szCs w:val="28"/>
          <w:lang w:val="kk-KZ"/>
        </w:rPr>
        <w:t>дан босату мән- жайларын талдау;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Қоғамдық тәртіп пен қоғамдық қауіпс</w:t>
      </w:r>
      <w:r>
        <w:rPr>
          <w:rFonts w:ascii="Times New Roman" w:hAnsi="Times New Roman" w:cs="Times New Roman"/>
          <w:sz w:val="28"/>
          <w:szCs w:val="28"/>
          <w:lang w:val="kk-KZ"/>
        </w:rPr>
        <w:t>іздікті қамтамасыз етуді талдау;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bCs/>
          <w:sz w:val="28"/>
          <w:szCs w:val="28"/>
          <w:lang w:val="kk-KZ"/>
        </w:rPr>
        <w:t>Қажетті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қорғануды саралау;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Аса қажеттілікті талдау;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sz w:val="28"/>
          <w:szCs w:val="28"/>
          <w:lang w:val="kk-KZ"/>
        </w:rPr>
        <w:t>ты немесе өкімді орындау;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құқық туралы кодекстің құрылымын  анықтап,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D0D95" w:rsidRDefault="004B5285" w:rsidP="007D0D95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құқықтық жүйені; әкімшілдік заңнамаға енгізілген өзгертулер мен толықтыруларды, жаңалықтарды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D7BDB" w:rsidRPr="007D0D95" w:rsidRDefault="006D7BDB" w:rsidP="007D0D95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Жи</w:t>
      </w:r>
      <w:r w:rsidR="009E7CA0">
        <w:rPr>
          <w:rFonts w:ascii="Times New Roman" w:eastAsia="??" w:hAnsi="Times New Roman" w:cs="Times New Roman"/>
          <w:sz w:val="28"/>
          <w:szCs w:val="28"/>
          <w:lang w:val="kk-KZ"/>
        </w:rPr>
        <w:t>нақталған түрде «Әкімшілік жауаптылық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негiздерi, мемлекеттің әкімшілік</w:t>
      </w:r>
      <w:r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аумақтық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DE07DD" w:rsidRDefault="00DE07DD" w:rsidP="006D7BDB">
      <w:pPr>
        <w:pStyle w:val="c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7D0D95" w:rsidRDefault="007D0D95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D95" w:rsidRDefault="007D0D95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5AC" w:rsidRPr="00096EC8" w:rsidRDefault="00C515AC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C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ҚОРЫТЫНДЫ ЕМТИХАН БАҒДАРЛАМАСЫ</w:t>
      </w:r>
    </w:p>
    <w:p w:rsidR="00C515AC" w:rsidRPr="00096EC8" w:rsidRDefault="00C515AC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C8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тапсыру бойынша нұсқаулық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1. Күндізгі бөлімнің 1 курс студенттеріне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1773C">
        <w:rPr>
          <w:rFonts w:ascii="Times New Roman" w:hAnsi="Times New Roman" w:cs="Times New Roman"/>
          <w:sz w:val="28"/>
          <w:szCs w:val="28"/>
          <w:lang w:val="kk-KZ"/>
        </w:rPr>
        <w:t>Конституциялық құқық»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қорытынды бақылау (емтихан) ДОЖ Moodle платформасында тест түрінде өткізіледі. 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Тестті қабылдау барысы - проктор</w:t>
      </w:r>
      <w:r>
        <w:rPr>
          <w:rFonts w:ascii="Times New Roman" w:hAnsi="Times New Roman" w:cs="Times New Roman"/>
          <w:sz w:val="28"/>
          <w:szCs w:val="28"/>
          <w:lang w:val="kk-KZ"/>
        </w:rPr>
        <w:t>инг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 немесе оқытушының бақылауымен (егер прокторинг болмаса) автоматты прокторинг жүйесімен бақыланады.</w:t>
      </w:r>
    </w:p>
    <w:p w:rsidR="00C515AC" w:rsidRPr="00EA086B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86B">
        <w:rPr>
          <w:rFonts w:ascii="Times New Roman" w:hAnsi="Times New Roman" w:cs="Times New Roman"/>
          <w:sz w:val="28"/>
          <w:szCs w:val="28"/>
          <w:lang w:val="kk-KZ"/>
        </w:rPr>
        <w:t>2. ДОЖ Moodle-дағы тест нысанындағы емтиханның ұзақтығы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086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086B">
        <w:rPr>
          <w:rFonts w:ascii="Times New Roman" w:hAnsi="Times New Roman" w:cs="Times New Roman"/>
          <w:sz w:val="28"/>
          <w:szCs w:val="28"/>
          <w:lang w:val="kk-KZ"/>
        </w:rPr>
        <w:t>25 тестке 60 минут.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86B">
        <w:rPr>
          <w:rFonts w:ascii="Times New Roman" w:hAnsi="Times New Roman" w:cs="Times New Roman"/>
          <w:sz w:val="28"/>
          <w:szCs w:val="28"/>
          <w:lang w:val="kk-KZ"/>
        </w:rPr>
        <w:t xml:space="preserve">3. ДОЖ Moodle-дағы тест сұрақтары автоматты түрде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генерацияланады.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4. Тесттер жауап нұсқаларына байланысты топтарға бөлінеді: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Көп таңдаулы – білім алушы өзіне ұсынылған бірнеше нұсқадан сұраққа жауапты таңдайды, ал сұрақтар бір немесе бірнеше дұрыс жауапты бола алады);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Дұрыс / дұрыс емес – студент екі нұсқа арасында дұрыс және дұрыс емес таңдайды;</w:t>
      </w:r>
    </w:p>
    <w:p w:rsidR="00C515AC" w:rsidRPr="00487F62" w:rsidRDefault="00C515AC" w:rsidP="00C515AC">
      <w:pPr>
        <w:pStyle w:val="a5"/>
        <w:tabs>
          <w:tab w:val="left" w:pos="822"/>
        </w:tabs>
        <w:ind w:left="0" w:firstLine="709"/>
        <w:jc w:val="both"/>
        <w:rPr>
          <w:sz w:val="28"/>
          <w:szCs w:val="28"/>
          <w:lang w:val="kk-KZ"/>
        </w:rPr>
      </w:pPr>
      <w:r w:rsidRPr="00487F62">
        <w:rPr>
          <w:sz w:val="28"/>
          <w:szCs w:val="28"/>
          <w:lang w:val="kk-KZ"/>
        </w:rPr>
        <w:t>Қысқа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жауапты – сұраққа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жауап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сөз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немесе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қысқа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фраза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болып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табылады, әртүрлі бағалармен бірнеше дұрыс жауаптар жіберіледі;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Сандық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қысқа жауап сияқты, тек есептеу операцияларын орындауға ғана, сандық жауаптың дұрыс мәннен ауытқудың шекті рұқсат етілген қателігінің берілген интервалы болуы мүмкін;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5. Студентке 1 тестілеуден өтуге бір ғана мүмкіндік беріледі; студент алдыңғы сұрақтарға қайта орала алады.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6. «Тестті аяқтау» батырмасын басқаннан кейін нәтижелер экранда пайда болады, ал баллдар автоматты түрде емтихан парағына көшіріледі.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7. Тестілеу нәтижелері бақылау нәтижелері бойынша қайта қаралуы мүмкін.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8. Егер студент тест ережелерін бұзса, оның нәтижесі жойылады.</w:t>
      </w:r>
    </w:p>
    <w:p w:rsidR="00C515AC" w:rsidRPr="00487F62" w:rsidRDefault="00C515AC" w:rsidP="00C515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Емтихан өткізу ережелері: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Емтихан-тестілеуді тапсыру үшін студенттер емтихандарды өткізуге қойылатын барлық талаптармен алдын-ала танысуы керек. Барлық нұсқаулар univer.kaznu.kz жүйесінің басты бетінде жүктелген. 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Студенттер емтихан өткізілетін күнмен және уақытпен «Универ» жүйесінде, «Емтихандар кестесі» бөлімінде алдын ала танысуы тиіс.</w:t>
      </w:r>
    </w:p>
    <w:p w:rsidR="00C515AC" w:rsidRPr="00487F62" w:rsidRDefault="00C515AC" w:rsidP="00C515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Студенттерге қойылатын талаптар: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1. Студент қорытынды емтиханды тапсыру бойынша барлық нұсқаулықтармен және пән бойынша қорытынды емтихан бағдарламасымен танысуға тиіс;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Емтихан-тестілеу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басталар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тексеруі керек</w:t>
      </w:r>
      <w:r w:rsidRPr="00487F62">
        <w:rPr>
          <w:rFonts w:ascii="Times New Roman" w:hAnsi="Times New Roman" w:cs="Times New Roman"/>
          <w:sz w:val="28"/>
          <w:szCs w:val="28"/>
        </w:rPr>
        <w:t>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ұмыс құрылғысындағы интернет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87F62">
        <w:rPr>
          <w:rFonts w:ascii="Times New Roman" w:hAnsi="Times New Roman" w:cs="Times New Roman"/>
          <w:sz w:val="28"/>
          <w:szCs w:val="28"/>
        </w:rPr>
        <w:t xml:space="preserve"> (компьютер, моноблок, ноутбук, планш</w:t>
      </w:r>
      <w:r>
        <w:rPr>
          <w:rFonts w:ascii="Times New Roman" w:hAnsi="Times New Roman" w:cs="Times New Roman"/>
          <w:sz w:val="28"/>
          <w:szCs w:val="28"/>
        </w:rPr>
        <w:t>ет)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487F62">
        <w:rPr>
          <w:rFonts w:ascii="Times New Roman" w:hAnsi="Times New Roman" w:cs="Times New Roman"/>
          <w:sz w:val="28"/>
          <w:szCs w:val="28"/>
        </w:rPr>
        <w:t xml:space="preserve"> құрылғы емтиханның барлық уақытында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зарядтаумен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*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веб-</w:t>
      </w:r>
      <w:r w:rsidRPr="00487F62">
        <w:rPr>
          <w:rFonts w:ascii="Times New Roman" w:hAnsi="Times New Roman" w:cs="Times New Roman"/>
          <w:sz w:val="28"/>
          <w:szCs w:val="28"/>
        </w:rPr>
        <w:t xml:space="preserve">камера мен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микрофон ж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>ұмысының жарамдылығы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>Ұялы телефон арқылы қ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осылу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3.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үшін жұмыс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дайындауы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7F6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бөлме (кабинет);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бөлме</w:t>
      </w:r>
      <w:r w:rsidRPr="00487F62">
        <w:rPr>
          <w:rFonts w:ascii="Times New Roman" w:hAnsi="Times New Roman" w:cs="Times New Roman"/>
          <w:sz w:val="28"/>
          <w:szCs w:val="28"/>
        </w:rPr>
        <w:t xml:space="preserve"> жарықтандырылуы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lastRenderedPageBreak/>
        <w:t xml:space="preserve">4.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тестілеуден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өткен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бөлмеде/кабинетте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өгде адамдардың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5. Студенттің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үлгіс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классикалық. Емтиханға үй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киімінде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спорттық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костюмде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қатысуға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басталғ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30 минут бұрын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браузер арқылы, бірақ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арқылы ДОЖ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жүйесіне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мүмкіндігін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(логин және /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пароль жоғалған жағдайда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басталғанға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куратор-эдвайзерге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жүгінуі қажет)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15AC" w:rsidRPr="00487F62" w:rsidRDefault="00C515AC" w:rsidP="00C515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Бағалау саясаты:</w:t>
      </w:r>
    </w:p>
    <w:p w:rsidR="00C515AC" w:rsidRPr="00487F62" w:rsidRDefault="00C515AC" w:rsidP="00C515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Критериалды бағалау: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дескрипторларға сәйкес оқыту нәтижелерін бағалау (аралық бақылау мен емтихандарда құзыреттіліктің қалыптасуын тексеру).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Жиынтық бағалау: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аудиториядағы (вебинардағы) жұмыстың белсенділігін бағалау; орындалған тапсырманы бағалау.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CA0" w:rsidRDefault="008E655F" w:rsidP="009F7168">
      <w:pPr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6D7BDB" w:rsidRPr="009E7CA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0752C" w:rsidRPr="009E7CA0">
        <w:rPr>
          <w:rFonts w:ascii="Times New Roman" w:hAnsi="Times New Roman" w:cs="Times New Roman"/>
          <w:b/>
          <w:sz w:val="28"/>
          <w:szCs w:val="28"/>
          <w:lang w:val="kk-KZ"/>
        </w:rPr>
        <w:t>Әкімшілік жауапкершілік институтының түсінігі, мәні және маңызы</w:t>
      </w:r>
      <w:r w:rsidR="0030752C" w:rsidRPr="009E7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752C" w:rsidRPr="0030752C">
        <w:rPr>
          <w:b/>
          <w:lang w:val="kk-KZ"/>
        </w:rPr>
        <w:t xml:space="preserve"> </w:t>
      </w:r>
      <w:r w:rsidR="009E7CA0">
        <w:rPr>
          <w:b/>
          <w:lang w:val="kk-KZ"/>
        </w:rPr>
        <w:t xml:space="preserve"> </w:t>
      </w:r>
    </w:p>
    <w:p w:rsidR="009E7CA0" w:rsidRPr="009E7CA0" w:rsidRDefault="0030752C" w:rsidP="009F7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жауапкершілік институтының түсінігі және жалпы құқықық сипаттамасы.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CA0"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 w:rsidR="009E7CA0">
        <w:rPr>
          <w:lang w:val="kk-KZ"/>
        </w:rPr>
        <w:t xml:space="preserve">  </w:t>
      </w:r>
      <w:r w:rsidR="009E7CA0"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 w:rsid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жауаптылық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тың ұлттық құқық жүйесiнде алатын орны. </w:t>
      </w:r>
    </w:p>
    <w:p w:rsidR="009E7CA0" w:rsidRPr="009E7CA0" w:rsidRDefault="009E7CA0" w:rsidP="009F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Pr="00A73605" w:rsidRDefault="006D7BDB" w:rsidP="009F71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9E7CA0" w:rsidRDefault="0030752C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7BDB"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6D7BDB" w:rsidRPr="003159A6" w:rsidRDefault="006D7BDB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AC5B3B" w:rsidRDefault="00EC48C9" w:rsidP="009F7168">
      <w:pPr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55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D7BDB"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9C39F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8F9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жүргізудің тәртібі</w:t>
      </w:r>
      <w:r w:rsidR="00011503"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>
        <w:rPr>
          <w:lang w:val="kk-KZ"/>
        </w:rPr>
        <w:t xml:space="preserve"> </w:t>
      </w:r>
      <w:r w:rsidR="00011503">
        <w:rPr>
          <w:lang w:val="kk-KZ"/>
        </w:rPr>
        <w:t xml:space="preserve">  </w:t>
      </w:r>
    </w:p>
    <w:p w:rsidR="003558F9" w:rsidRDefault="003558F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A42E9" w:rsidRPr="003558F9" w:rsidRDefault="00011503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бұзушылық істер бойынша іс жүргізудің тәртібі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3558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>мән-     жайлары.Әкімшілік  іс жүргізу бойынша іс жүргізуді  болдырмайтын мән- жайлар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.Істі қарауға әзірлеу.</w:t>
      </w:r>
      <w:r w:rsidR="00B54F20">
        <w:rPr>
          <w:lang w:val="kk-KZ"/>
        </w:rPr>
        <w:t xml:space="preserve"> </w:t>
      </w:r>
      <w:r w:rsidR="00B54F20" w:rsidRPr="003558F9">
        <w:rPr>
          <w:rFonts w:ascii="Times New Roman" w:hAnsi="Times New Roman" w:cs="Times New Roman"/>
          <w:sz w:val="28"/>
          <w:szCs w:val="28"/>
          <w:lang w:val="kk-KZ"/>
        </w:rPr>
        <w:t>Әкімшілік құқық бұ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зушылық істер бойынша қаулы қабылдау.Жекеше қабылдау және ұсыну.Шағым беру және шағымды қарау тәртібі.</w:t>
      </w:r>
    </w:p>
    <w:p w:rsidR="004A42E9" w:rsidRPr="003558F9" w:rsidRDefault="004A42E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0571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11B9" w:rsidRDefault="006D7BDB" w:rsidP="009F7168">
      <w:pPr>
        <w:autoSpaceDE w:val="0"/>
        <w:autoSpaceDN w:val="0"/>
        <w:adjustRightInd w:val="0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B811B9">
        <w:rPr>
          <w:lang w:val="kk-KZ"/>
        </w:rPr>
        <w:t xml:space="preserve"> 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бұзушылықтар туралы істер бойынша іс жүргізуге қатысушылар</w:t>
      </w:r>
      <w:r w:rsidR="00B811B9">
        <w:rPr>
          <w:lang w:val="kk-KZ"/>
        </w:rPr>
        <w:t>.</w:t>
      </w:r>
    </w:p>
    <w:p w:rsidR="00B54F20" w:rsidRDefault="00B811B9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бұзушылықтар туралы істер бойынша іс жүргізуге қатысушылардың топтары.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Әкімшілік процеске қатысушылардың түрлері.Әкімшілік құқық бұзушылық туралы істерге қатысушылардың құқық қабілеттілігі жіне әрекет қабілеттілігі.</w:t>
      </w:r>
    </w:p>
    <w:p w:rsidR="00DE07DD" w:rsidRPr="008E655F" w:rsidRDefault="00DE07DD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3F21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0115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D63F21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 істер бойынша іс жүргізу.</w:t>
      </w:r>
    </w:p>
    <w:p w:rsidR="00B54F20" w:rsidRPr="00011503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503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дің ерекшеліктері.</w:t>
      </w: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сатылары</w:t>
      </w:r>
      <w:r>
        <w:rPr>
          <w:b/>
          <w:lang w:val="kk-KZ"/>
        </w:rPr>
        <w:t>.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>сатылары</w:t>
      </w:r>
      <w:r w:rsidR="00011503">
        <w:rPr>
          <w:b/>
          <w:lang w:val="kk-KZ"/>
        </w:rPr>
        <w:t>.</w:t>
      </w:r>
    </w:p>
    <w:p w:rsidR="0022064C" w:rsidRP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Жағдайд</w:t>
      </w:r>
      <w:r w:rsidRPr="0022064C">
        <w:rPr>
          <w:rFonts w:ascii="Times New Roman" w:hAnsi="Times New Roman" w:cs="Times New Roman"/>
          <w:sz w:val="28"/>
          <w:szCs w:val="28"/>
          <w:lang w:val="kk-KZ"/>
        </w:rPr>
        <w:t>ы талдау.Істі қарап шешім қабылдау.Қабылданған шешімді орындау.</w:t>
      </w:r>
    </w:p>
    <w:p w:rsidR="00D63F21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Pr="001F5996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sz w:val="28"/>
          <w:szCs w:val="28"/>
          <w:lang w:val="kk-KZ"/>
        </w:rPr>
        <w:t>Әкімшілік істі қарау</w:t>
      </w:r>
      <w:r w:rsidR="00EC4DC4" w:rsidRPr="002206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4DC4" w:rsidRPr="0022064C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істі қарау және қайта қараудың тәртібі.</w:t>
      </w:r>
      <w:r w:rsidR="0022064C">
        <w:rPr>
          <w:rFonts w:ascii="Times New Roman" w:hAnsi="Times New Roman" w:cs="Times New Roman"/>
          <w:sz w:val="28"/>
          <w:szCs w:val="28"/>
          <w:lang w:val="kk-KZ"/>
        </w:rPr>
        <w:t>Қарауға дайындау.Әкімшілік істі тыңдау.Қаулы шығару.Әкімшілік істерді қарау мерзімдері.Заңды күшіне енбеген қаулылырды қайта қарау.</w:t>
      </w:r>
    </w:p>
    <w:p w:rsidR="00EC4DC4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Pr="001F599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қараудың тәртібі</w:t>
      </w:r>
      <w:r w:rsidRPr="002206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Жеке бастың құқықтарына қол сұғатын әкімшілік құқық бұзушылықтарды қарау.</w:t>
      </w:r>
      <w:r w:rsidR="00700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</w:t>
      </w:r>
      <w:r w:rsidR="0022064C" w:rsidRPr="002206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Кәмелетке толмаған адам жасаған бұзақылық.Тыныштықты бұзу.Қоғамдық тәртіпті қамтамасыз ету.Қоғамдық орындарда ережелерді бұзу.</w:t>
      </w: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.Басқарудың белгіленген тәртібіне қол сұғатын әкімшілік құқық бұзушылықтар және оларды қарау.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 w:rsidR="0022064C" w:rsidRPr="0022064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сыбайлас жемқорлық құқық бұзушылық істерін қарау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Әкімшілік сыбайлас жемқорлық құқық бұзушылық істерін қараудың тәртібі.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Сыбайлас жемқорлық құқық бұзушылық фактісі туралы көрінеу жалған ақпаратты тарату.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Жеке тұлғалардың заңсыз материалдық сыйақы беруі.Заңды</w:t>
      </w:r>
      <w:r w:rsidR="00990336" w:rsidRPr="009903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тұлғалардың заңсыз материалдық сыйақы беруі</w:t>
      </w:r>
      <w:r w:rsidR="00BA0E5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E44294">
        <w:rPr>
          <w:b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билік институттарына қол сұғатын әкімшілік құқық бұзушылық істерін қарау</w:t>
      </w:r>
      <w:r w:rsid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билік институттарына қол сұғатын әкімшілік құқық бұзушылық істерін қараудың тәртібі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.Сотты құрметтемеушілік.</w:t>
      </w:r>
      <w:r w:rsidR="00194E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Әкімшілік құқық </w:t>
      </w:r>
      <w:r w:rsidR="00194E62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бұзушылық іс бойынша іс жүргізуге қатысушылардың жауаптылықтарын қарау.</w:t>
      </w:r>
    </w:p>
    <w:p w:rsidR="00770CD5" w:rsidRPr="0022064C" w:rsidRDefault="00770CD5" w:rsidP="000710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8DC" w:rsidRPr="00B955EE" w:rsidRDefault="006D7BDB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color w:val="000000"/>
          <w:lang w:val="kk-KZ"/>
        </w:rPr>
        <w:t xml:space="preserve"> 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</w:t>
      </w:r>
      <w:r w:rsidR="009058DC" w:rsidRPr="00204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2014 жылы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>5 шілдеде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қабылданған  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2. Қазақстан Республикасының әкімшілік рәсімдік- процестік кодексі.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9058DC" w:rsidRPr="00B955EE" w:rsidRDefault="009058DC" w:rsidP="00DE07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9058DC" w:rsidRPr="00B955EE" w:rsidRDefault="009058DC" w:rsidP="00DE07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</w:rPr>
        <w:t>5.Жетписбаев Б.А. Административный процесс (производство по делам об административных правонарушениях). А., 2014 ж.</w:t>
      </w:r>
    </w:p>
    <w:p w:rsidR="009058DC" w:rsidRPr="00B955EE" w:rsidRDefault="009058DC" w:rsidP="00DE07DD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>6.Жетписбаев Б.А.,Исабеков А.Қ.,Рахметов Е.Ш. Производство по делам об административных правонарушениях в Республике Казахстана.</w:t>
      </w:r>
      <w:r w:rsidRPr="00B955EE">
        <w:rPr>
          <w:sz w:val="28"/>
          <w:szCs w:val="28"/>
        </w:rPr>
        <w:t xml:space="preserve">  </w:t>
      </w:r>
      <w:r w:rsidRPr="00B955EE">
        <w:rPr>
          <w:sz w:val="28"/>
          <w:szCs w:val="28"/>
          <w:lang w:val="kk-KZ"/>
        </w:rPr>
        <w:t>Уебное пособие.</w:t>
      </w:r>
      <w:r w:rsidRPr="00B955EE">
        <w:rPr>
          <w:sz w:val="28"/>
          <w:szCs w:val="28"/>
        </w:rPr>
        <w:t xml:space="preserve"> </w:t>
      </w:r>
      <w:proofErr w:type="spellStart"/>
      <w:r w:rsidRPr="00B955EE">
        <w:rPr>
          <w:sz w:val="28"/>
          <w:szCs w:val="28"/>
          <w:lang w:val="en-US"/>
        </w:rPr>
        <w:t>Nurpress</w:t>
      </w:r>
      <w:proofErr w:type="spellEnd"/>
      <w:proofErr w:type="gramStart"/>
      <w:r w:rsidRPr="00B955EE">
        <w:rPr>
          <w:sz w:val="28"/>
          <w:szCs w:val="28"/>
          <w:lang w:val="kk-KZ"/>
        </w:rPr>
        <w:t>,Алматы,</w:t>
      </w:r>
      <w:r w:rsidRPr="00B955EE">
        <w:rPr>
          <w:sz w:val="28"/>
          <w:szCs w:val="28"/>
        </w:rPr>
        <w:t>2013</w:t>
      </w:r>
      <w:proofErr w:type="gramEnd"/>
    </w:p>
    <w:p w:rsidR="009058DC" w:rsidRPr="00B955EE" w:rsidRDefault="009058DC" w:rsidP="00DE07DD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</w:rPr>
        <w:t>7.</w:t>
      </w:r>
      <w:r w:rsidRPr="00B955E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B955EE">
        <w:rPr>
          <w:sz w:val="28"/>
          <w:szCs w:val="28"/>
        </w:rPr>
        <w:t>-</w:t>
      </w:r>
      <w:r w:rsidRPr="00B955EE">
        <w:rPr>
          <w:sz w:val="28"/>
          <w:szCs w:val="28"/>
          <w:lang w:val="kk-KZ"/>
        </w:rPr>
        <w:t>п</w:t>
      </w:r>
      <w:proofErr w:type="gramEnd"/>
      <w:r w:rsidRPr="00B955EE">
        <w:rPr>
          <w:sz w:val="28"/>
          <w:szCs w:val="28"/>
          <w:lang w:val="kk-KZ"/>
        </w:rPr>
        <w:t>равовое принуждение в РК.</w:t>
      </w:r>
    </w:p>
    <w:p w:rsidR="009058DC" w:rsidRPr="00B955EE" w:rsidRDefault="009058DC" w:rsidP="00DE0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E07D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B955EE">
        <w:rPr>
          <w:rFonts w:ascii="Times New Roman" w:hAnsi="Times New Roman" w:cs="Times New Roman"/>
          <w:sz w:val="28"/>
          <w:szCs w:val="28"/>
          <w:lang w:val="kk-KZ"/>
        </w:rPr>
        <w:t>ебное пособие. Nurpress,Алматы,2013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8.Исабеков А.Қ,.Көшпенбетов Б.М. Әкімшілік жауаптылық.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B955EE">
        <w:rPr>
          <w:rFonts w:ascii="Times New Roman" w:hAnsi="Times New Roman" w:cs="Times New Roman"/>
          <w:bCs/>
          <w:sz w:val="28"/>
          <w:szCs w:val="28"/>
        </w:rPr>
        <w:t>4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6D7BDB" w:rsidRPr="00ED3237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EE">
        <w:rPr>
          <w:rFonts w:ascii="Times New Roman" w:hAnsi="Times New Roman" w:cs="Times New Roman"/>
          <w:bCs/>
          <w:sz w:val="28"/>
          <w:szCs w:val="28"/>
        </w:rPr>
        <w:t>9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9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B955E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B955EE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6D7BDB" w:rsidRPr="001326DB" w:rsidRDefault="006D7BDB" w:rsidP="00DE07DD">
      <w:pPr>
        <w:spacing w:after="0"/>
        <w:ind w:firstLine="709"/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6D7BDB" w:rsidRPr="001326DB" w:rsidRDefault="006D7BDB" w:rsidP="00DE07D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7BDB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BDB"/>
    <w:rsid w:val="00011503"/>
    <w:rsid w:val="0007102A"/>
    <w:rsid w:val="001264E2"/>
    <w:rsid w:val="0016109F"/>
    <w:rsid w:val="00187568"/>
    <w:rsid w:val="00194E62"/>
    <w:rsid w:val="0022064C"/>
    <w:rsid w:val="002B18E2"/>
    <w:rsid w:val="002B6344"/>
    <w:rsid w:val="002C2286"/>
    <w:rsid w:val="0030752C"/>
    <w:rsid w:val="003558F9"/>
    <w:rsid w:val="0036101B"/>
    <w:rsid w:val="00396678"/>
    <w:rsid w:val="00490A57"/>
    <w:rsid w:val="004A42E9"/>
    <w:rsid w:val="004A4E3A"/>
    <w:rsid w:val="004B5285"/>
    <w:rsid w:val="00500EDE"/>
    <w:rsid w:val="00586432"/>
    <w:rsid w:val="006023BF"/>
    <w:rsid w:val="006770FC"/>
    <w:rsid w:val="00682AE4"/>
    <w:rsid w:val="006D7BDB"/>
    <w:rsid w:val="00700095"/>
    <w:rsid w:val="00707F34"/>
    <w:rsid w:val="00770CD5"/>
    <w:rsid w:val="007D0D95"/>
    <w:rsid w:val="0085676B"/>
    <w:rsid w:val="008A0859"/>
    <w:rsid w:val="008E655F"/>
    <w:rsid w:val="008E6F28"/>
    <w:rsid w:val="009058DC"/>
    <w:rsid w:val="00973288"/>
    <w:rsid w:val="00990336"/>
    <w:rsid w:val="009B7D74"/>
    <w:rsid w:val="009E7CA0"/>
    <w:rsid w:val="009F7168"/>
    <w:rsid w:val="00A64BA0"/>
    <w:rsid w:val="00AC5B3B"/>
    <w:rsid w:val="00B01032"/>
    <w:rsid w:val="00B54F20"/>
    <w:rsid w:val="00B811B9"/>
    <w:rsid w:val="00BA0E5B"/>
    <w:rsid w:val="00BB464C"/>
    <w:rsid w:val="00BD0243"/>
    <w:rsid w:val="00BD3721"/>
    <w:rsid w:val="00C01DD7"/>
    <w:rsid w:val="00C515AC"/>
    <w:rsid w:val="00CA1F61"/>
    <w:rsid w:val="00D43974"/>
    <w:rsid w:val="00D63F21"/>
    <w:rsid w:val="00DD2FE1"/>
    <w:rsid w:val="00DE07DD"/>
    <w:rsid w:val="00E73484"/>
    <w:rsid w:val="00EC48C9"/>
    <w:rsid w:val="00EC4DC4"/>
    <w:rsid w:val="00ED3237"/>
    <w:rsid w:val="00FE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D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D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7B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B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D7B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6D7BD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D7B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D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DB"/>
  </w:style>
  <w:style w:type="character" w:customStyle="1" w:styleId="c0">
    <w:name w:val="c0"/>
    <w:basedOn w:val="a0"/>
    <w:rsid w:val="006D7BDB"/>
  </w:style>
  <w:style w:type="character" w:customStyle="1" w:styleId="shorttext">
    <w:name w:val="short_text"/>
    <w:rsid w:val="006D7BDB"/>
    <w:rPr>
      <w:rFonts w:ascii="Times New Roman" w:hAnsi="Times New Roman" w:cs="Times New Roman" w:hint="default"/>
    </w:rPr>
  </w:style>
  <w:style w:type="paragraph" w:customStyle="1" w:styleId="Default">
    <w:name w:val="Default"/>
    <w:rsid w:val="006D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528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ody Text"/>
    <w:basedOn w:val="a"/>
    <w:link w:val="a8"/>
    <w:uiPriority w:val="99"/>
    <w:semiHidden/>
    <w:unhideWhenUsed/>
    <w:rsid w:val="00C515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15AC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5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2021-11-19T16:04:00Z</dcterms:created>
  <dcterms:modified xsi:type="dcterms:W3CDTF">2026-06-15T14:54:00Z</dcterms:modified>
</cp:coreProperties>
</file>